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vertAlign w:val="baseline"/>
        </w:rPr>
      </w:pPr>
      <w:r>
        <w:rPr>
          <w:vertAlign w:val="baseline"/>
          <w:rtl w:val="0"/>
          <w:lang w:val="en-US"/>
        </w:rPr>
        <w:t>LSCLS Fall Board Meeting Agenda</w:t>
      </w:r>
    </w:p>
    <w:p>
      <w:pPr>
        <w:pStyle w:val="Body"/>
        <w:rPr>
          <w:vertAlign w:val="baseline"/>
        </w:rPr>
      </w:pPr>
      <w:r>
        <w:rPr>
          <w:vertAlign w:val="baseline"/>
          <w:rtl w:val="0"/>
          <w:lang w:val="en-US"/>
        </w:rPr>
        <w:t>Monday, April 8, 2019</w:t>
      </w:r>
    </w:p>
    <w:p>
      <w:pPr>
        <w:pStyle w:val="Body"/>
        <w:rPr>
          <w:vertAlign w:val="baseline"/>
        </w:rPr>
      </w:pPr>
      <w:r>
        <w:rPr>
          <w:vertAlign w:val="baseline"/>
          <w:rtl w:val="0"/>
          <w:lang w:val="en-US"/>
        </w:rPr>
        <w:t>Lincoln Room, Monroe Civic Center, Monroe, Louisiana</w:t>
      </w:r>
    </w:p>
    <w:p>
      <w:pPr>
        <w:pStyle w:val="Body"/>
        <w:rPr>
          <w:vertAlign w:val="baseline"/>
        </w:rPr>
      </w:pPr>
    </w:p>
    <w:p>
      <w:pPr>
        <w:pStyle w:val="Body"/>
        <w:numPr>
          <w:ilvl w:val="0"/>
          <w:numId w:val="2"/>
        </w:numPr>
        <w:rPr>
          <w:lang w:val="en-US"/>
        </w:rPr>
      </w:pPr>
      <w:r>
        <w:rPr>
          <w:vertAlign w:val="baseline"/>
          <w:rtl w:val="0"/>
          <w:lang w:val="en-US"/>
        </w:rPr>
        <w:t>Call to order</w:t>
      </w:r>
    </w:p>
    <w:p>
      <w:pPr>
        <w:pStyle w:val="Body"/>
        <w:ind w:left="720" w:firstLine="0"/>
        <w:rPr>
          <w:vertAlign w:val="baseline"/>
        </w:rPr>
      </w:pPr>
      <w:r>
        <w:rPr>
          <w:vertAlign w:val="baseline"/>
          <w:rtl w:val="0"/>
          <w:lang w:val="en-US"/>
        </w:rPr>
        <w:t xml:space="preserve">The meeting was called to order at 5 pm. Attendees were asked to sign in. </w:t>
      </w:r>
    </w:p>
    <w:p>
      <w:pPr>
        <w:pStyle w:val="Body"/>
        <w:ind w:left="720" w:firstLine="0"/>
        <w:rPr>
          <w:vertAlign w:val="baseline"/>
        </w:rPr>
      </w:pPr>
      <w:r>
        <w:rPr>
          <w:vertAlign w:val="baseline"/>
          <w:rtl w:val="0"/>
          <w:lang w:val="nl-NL"/>
        </w:rPr>
        <w:t>Attendees:</w:t>
      </w:r>
    </w:p>
    <w:p>
      <w:pPr>
        <w:pStyle w:val="Body"/>
        <w:ind w:left="720" w:firstLine="0"/>
        <w:rPr>
          <w:vertAlign w:val="baseline"/>
        </w:rPr>
      </w:pPr>
    </w:p>
    <w:tbl>
      <w:tblPr>
        <w:tblW w:w="9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3420"/>
        <w:gridCol w:w="3780"/>
      </w:tblGrid>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Michele Werner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Debbie Wisenor</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Josie Roberts</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Melonie Falcon</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Cheyenne Reyes</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George Roberts</w:t>
            </w:r>
          </w:p>
        </w:tc>
      </w:tr>
      <w:tr>
        <w:tblPrEx>
          <w:shd w:val="clear" w:color="auto" w:fill="ced7e7"/>
        </w:tblPrEx>
        <w:trPr>
          <w:trHeight w:val="6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Mary Muslow</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Veneshia Jones Turner</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Claude Rector, Region VII Director</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Laine Reeder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Lynda Britton</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Karen Williams</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Elizabeth Duck</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Joette Taylor</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James Gardner</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Amanda Perrott</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Elaine Stewart</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Lacy Falke</w:t>
            </w:r>
          </w:p>
        </w:tc>
      </w:tr>
      <w:tr>
        <w:tblPrEx>
          <w:shd w:val="clear" w:color="auto" w:fill="ced7e7"/>
        </w:tblPrEx>
        <w:trPr>
          <w:trHeight w:val="6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Melanie Chapman</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Rodney Rohde Reg. VII (Texas)</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Vinh Nguyen</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Gaye Brunson</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Jessica Lawless</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Luke Caruso</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Cheryl Caskey</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Allie Perez</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Norma Bivona</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Elizabeth Williang? </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Daniel Held</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Jennifer Bushnell</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Mitzi Glover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Mona Bakey?</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Angela Foley</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Patsy Jarreau</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Evelyn Tidwell</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Kristin Butler</w:t>
            </w:r>
          </w:p>
        </w:tc>
      </w:tr>
      <w:tr>
        <w:tblPrEx>
          <w:shd w:val="clear" w:color="auto" w:fill="ced7e7"/>
        </w:tblPrEx>
        <w:trPr>
          <w:trHeight w:val="300" w:hRule="atLeast"/>
        </w:trPr>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Debbie Fox</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Jessica Lasiter</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Karrie Hovis (via Zoom)</w:t>
            </w:r>
          </w:p>
        </w:tc>
      </w:tr>
    </w:tbl>
    <w:p>
      <w:pPr>
        <w:pStyle w:val="Body"/>
        <w:widowControl w:val="0"/>
        <w:rPr>
          <w:vertAlign w:val="baseline"/>
        </w:rPr>
      </w:pPr>
    </w:p>
    <w:p>
      <w:pPr>
        <w:pStyle w:val="Body"/>
        <w:ind w:left="720" w:firstLine="0"/>
        <w:rPr>
          <w:vertAlign w:val="baseline"/>
        </w:rPr>
      </w:pPr>
    </w:p>
    <w:p>
      <w:pPr>
        <w:pStyle w:val="Body"/>
        <w:numPr>
          <w:ilvl w:val="0"/>
          <w:numId w:val="3"/>
        </w:numPr>
        <w:rPr>
          <w:lang w:val="en-US"/>
        </w:rPr>
      </w:pPr>
      <w:r>
        <w:rPr>
          <w:vertAlign w:val="baseline"/>
          <w:rtl w:val="0"/>
          <w:lang w:val="en-US"/>
        </w:rPr>
        <w:t xml:space="preserve">Minutes </w:t>
      </w:r>
      <w:r>
        <w:rPr>
          <w:vertAlign w:val="baseline"/>
          <w:rtl w:val="0"/>
        </w:rPr>
        <w:t>–</w:t>
      </w:r>
    </w:p>
    <w:p>
      <w:pPr>
        <w:pStyle w:val="Body"/>
        <w:ind w:left="720" w:firstLine="0"/>
        <w:rPr>
          <w:vertAlign w:val="baseline"/>
        </w:rPr>
      </w:pPr>
      <w:r>
        <w:rPr>
          <w:vertAlign w:val="baseline"/>
          <w:rtl w:val="0"/>
          <w:lang w:val="en-US"/>
        </w:rPr>
        <w:t xml:space="preserve">Minutes were received earlier today.  Unable to distribute.  Will be available at  a later date.  </w:t>
      </w:r>
    </w:p>
    <w:p>
      <w:pPr>
        <w:pStyle w:val="Body"/>
        <w:ind w:left="720" w:firstLine="0"/>
        <w:rPr>
          <w:vertAlign w:val="baseline"/>
        </w:rPr>
      </w:pPr>
    </w:p>
    <w:p>
      <w:pPr>
        <w:pStyle w:val="Body"/>
        <w:numPr>
          <w:ilvl w:val="0"/>
          <w:numId w:val="4"/>
        </w:numPr>
        <w:rPr>
          <w:sz w:val="22"/>
          <w:szCs w:val="22"/>
          <w:lang w:val="fr-FR"/>
        </w:rPr>
      </w:pPr>
      <w:r>
        <w:rPr>
          <w:sz w:val="22"/>
          <w:szCs w:val="22"/>
          <w:shd w:val="clear" w:color="auto" w:fill="ffffff"/>
          <w:vertAlign w:val="baseline"/>
          <w:rtl w:val="0"/>
          <w:lang w:val="fr-FR"/>
        </w:rPr>
        <w:t xml:space="preserve">Nominations Chair </w:t>
      </w:r>
      <w:r>
        <w:rPr>
          <w:sz w:val="22"/>
          <w:szCs w:val="22"/>
          <w:shd w:val="clear" w:color="auto" w:fill="ffffff"/>
          <w:vertAlign w:val="baseline"/>
          <w:rtl w:val="0"/>
        </w:rPr>
        <w:t xml:space="preserve">– </w:t>
        <w:tab/>
        <w:tab/>
      </w:r>
      <w:r>
        <w:rPr>
          <w:sz w:val="22"/>
          <w:szCs w:val="22"/>
          <w:shd w:val="clear" w:color="auto" w:fill="ffffff"/>
          <w:vertAlign w:val="baseline"/>
          <w:rtl w:val="0"/>
          <w:lang w:val="de-DE"/>
        </w:rPr>
        <w:t>Lee Ellen Brunson-Silica</w:t>
        <w:tab/>
        <w:t>Report Submitted</w:t>
      </w:r>
    </w:p>
    <w:p>
      <w:pPr>
        <w:pStyle w:val="Body"/>
        <w:ind w:left="720" w:firstLine="0"/>
        <w:rPr>
          <w:vertAlign w:val="baseline"/>
        </w:rPr>
      </w:pPr>
      <w:r>
        <w:rPr>
          <w:vertAlign w:val="baseline"/>
          <w:rtl w:val="0"/>
          <w:lang w:val="en-US"/>
        </w:rPr>
        <w:t>Lee Ellen Brunson-Sicilia not able to attend due to family issues; Stephanie Blackburn also out sick. Mary Muslow, Debbie Fox and Jessica Lawless served as nominations committee to stand in. Ballots were distributed after Luke Caruso was nominated by Angela Foley as President-elect 2019-2020. Norma Bivona moved that nominations close. Laine Reeder seconded. Lee Ellen Brunson-Sicilia was nominated by Lynda Britton as secretary 2019-2020. Mary Muslow seconded the motion. Norma Bivona nominated Cheyenne Reyes as New Professional Chair. Karen Williams seconded; Mary Muslow moved to close nominations; James Gardner seconded the motion.</w:t>
      </w:r>
    </w:p>
    <w:p>
      <w:pPr>
        <w:pStyle w:val="Body"/>
        <w:ind w:left="720" w:firstLine="0"/>
        <w:rPr>
          <w:vertAlign w:val="baseline"/>
        </w:rPr>
      </w:pPr>
    </w:p>
    <w:p>
      <w:pPr>
        <w:pStyle w:val="Body"/>
        <w:ind w:left="720" w:firstLine="0"/>
        <w:rPr>
          <w:vertAlign w:val="baseline"/>
        </w:rPr>
      </w:pPr>
      <w:r>
        <w:rPr>
          <w:vertAlign w:val="baseline"/>
          <w:rtl w:val="0"/>
          <w:lang w:val="en-US"/>
        </w:rPr>
        <w:t xml:space="preserve">Jennifer Bushnell was nominated on nominating committee. Elizabeth Duck and Lacy Falke were nominated by Laine Reeder.  Gaye Brunson moved to close nominations, Kristen Butler seconded.  Jennifer was elected Chair. </w:t>
      </w:r>
    </w:p>
    <w:p>
      <w:pPr>
        <w:pStyle w:val="Body"/>
        <w:ind w:left="720" w:firstLine="0"/>
        <w:rPr>
          <w:vertAlign w:val="baseline"/>
        </w:rPr>
      </w:pPr>
    </w:p>
    <w:p>
      <w:pPr>
        <w:pStyle w:val="Body"/>
        <w:ind w:firstLine="720"/>
        <w:rPr>
          <w:vertAlign w:val="baseline"/>
        </w:rPr>
      </w:pPr>
      <w:r>
        <w:rPr>
          <w:vertAlign w:val="baseline"/>
          <w:rtl w:val="0"/>
          <w:lang w:val="en-US"/>
        </w:rPr>
        <w:t>Area V Representative is vacant and has been inactive.</w:t>
      </w:r>
    </w:p>
    <w:p>
      <w:pPr>
        <w:pStyle w:val="Body"/>
        <w:rPr>
          <w:vertAlign w:val="baseline"/>
        </w:rPr>
      </w:pPr>
    </w:p>
    <w:p>
      <w:pPr>
        <w:pStyle w:val="Body"/>
        <w:ind w:left="720" w:firstLine="0"/>
        <w:rPr>
          <w:vertAlign w:val="baseline"/>
        </w:rPr>
      </w:pPr>
      <w:r>
        <w:rPr>
          <w:vertAlign w:val="baseline"/>
          <w:rtl w:val="0"/>
          <w:lang w:val="en-US"/>
        </w:rPr>
        <w:t xml:space="preserve">Delegates for 2019 Annual ASCLS meeting: President, President-elect; President-elect-elect. Luke Caruso declined due to other obligations. Karen nominated Michele Werner. Jennifer Bushnell has been nominated. Norma Bivona and Jessica Lawless were nominated. Lynda Britton volunteered to be an alternate. Mary Muslow moved to close nominations; Michele Werner seconded the motion. Lynda and Norma will serve as alternates.  </w:t>
      </w:r>
    </w:p>
    <w:p>
      <w:pPr>
        <w:pStyle w:val="Body"/>
        <w:ind w:left="720" w:firstLine="0"/>
        <w:rPr>
          <w:vertAlign w:val="baseline"/>
        </w:rPr>
      </w:pPr>
    </w:p>
    <w:p>
      <w:pPr>
        <w:pStyle w:val="Body"/>
        <w:numPr>
          <w:ilvl w:val="0"/>
          <w:numId w:val="2"/>
        </w:numPr>
        <w:rPr>
          <w:lang w:val="en-US"/>
        </w:rPr>
      </w:pPr>
      <w:r>
        <w:rPr>
          <w:vertAlign w:val="baseline"/>
          <w:rtl w:val="0"/>
          <w:lang w:val="en-US"/>
        </w:rPr>
        <w:t xml:space="preserve">Presidents Report </w:t>
      </w:r>
      <w:r>
        <w:rPr>
          <w:vertAlign w:val="baseline"/>
          <w:rtl w:val="0"/>
        </w:rPr>
        <w:t>–</w:t>
        <w:tab/>
        <w:tab/>
      </w:r>
      <w:r>
        <w:rPr>
          <w:vertAlign w:val="baseline"/>
          <w:rtl w:val="0"/>
          <w:lang w:val="de-DE"/>
        </w:rPr>
        <w:t>Karen Williams</w:t>
        <w:tab/>
        <w:tab/>
      </w:r>
      <w:r>
        <w:rPr>
          <w:sz w:val="22"/>
          <w:szCs w:val="22"/>
          <w:shd w:val="clear" w:color="auto" w:fill="ffffff"/>
          <w:vertAlign w:val="baseline"/>
          <w:rtl w:val="0"/>
          <w:lang w:val="en-US"/>
        </w:rPr>
        <w:t>Report Submitted</w:t>
      </w:r>
    </w:p>
    <w:p>
      <w:pPr>
        <w:pStyle w:val="Body"/>
        <w:ind w:left="720" w:firstLine="0"/>
        <w:rPr>
          <w:vertAlign w:val="baseline"/>
        </w:rPr>
      </w:pPr>
      <w:r>
        <w:rPr>
          <w:vertAlign w:val="baseline"/>
          <w:rtl w:val="0"/>
          <w:lang w:val="en-US"/>
        </w:rPr>
        <w:t>Karen suggested using LSCLS.org as a communication tool to send out messages (connect.lscls.org). Dr. Rohde stated that there is an article in ASCLS Today on how to use it. Karen</w:t>
      </w:r>
      <w:r>
        <w:rPr>
          <w:vertAlign w:val="baseline"/>
          <w:rtl w:val="0"/>
        </w:rPr>
        <w:t>’</w:t>
      </w:r>
      <w:r>
        <w:rPr>
          <w:vertAlign w:val="baseline"/>
          <w:rtl w:val="0"/>
          <w:lang w:val="en-US"/>
        </w:rPr>
        <w:t>s President Report is on there.</w:t>
      </w:r>
    </w:p>
    <w:p>
      <w:pPr>
        <w:pStyle w:val="Body"/>
        <w:rPr>
          <w:vertAlign w:val="baseline"/>
        </w:rPr>
      </w:pPr>
    </w:p>
    <w:p>
      <w:pPr>
        <w:pStyle w:val="Body"/>
        <w:ind w:left="720" w:firstLine="0"/>
        <w:rPr>
          <w:vertAlign w:val="baseline"/>
        </w:rPr>
      </w:pPr>
      <w:r>
        <w:rPr>
          <w:vertAlign w:val="baseline"/>
          <w:rtl w:val="0"/>
          <w:lang w:val="en-US"/>
        </w:rPr>
        <w:t>Karen Williams, Cathy Robinson, Cheryl Caskey and Cheyenne Reyes attended the ASCLS Legislative Symposium. Karen suggested that each regional group set up a meeting with area representatives to discuss laboratory shortages by May 1. Karen asked for a short article with a picture of those who attend. Karen has printed instructions to distribute.</w:t>
      </w:r>
    </w:p>
    <w:p>
      <w:pPr>
        <w:pStyle w:val="Body"/>
        <w:ind w:left="720" w:firstLine="0"/>
        <w:rPr>
          <w:vertAlign w:val="baseline"/>
        </w:rPr>
      </w:pPr>
      <w:r>
        <w:rPr>
          <w:vertAlign w:val="baseline"/>
          <w:rtl w:val="0"/>
        </w:rPr>
        <w:tab/>
        <w:t xml:space="preserve"> </w:t>
      </w:r>
    </w:p>
    <w:p>
      <w:pPr>
        <w:pStyle w:val="Body"/>
        <w:numPr>
          <w:ilvl w:val="0"/>
          <w:numId w:val="2"/>
        </w:numPr>
        <w:rPr>
          <w:lang w:val="en-US"/>
        </w:rPr>
      </w:pPr>
      <w:r>
        <w:rPr>
          <w:vertAlign w:val="baseline"/>
          <w:rtl w:val="0"/>
          <w:lang w:val="en-US"/>
        </w:rPr>
        <w:t xml:space="preserve">President Elect Report </w:t>
      </w:r>
      <w:r>
        <w:rPr>
          <w:vertAlign w:val="baseline"/>
          <w:rtl w:val="0"/>
        </w:rPr>
        <w:t xml:space="preserve">– </w:t>
        <w:tab/>
      </w:r>
      <w:r>
        <w:rPr>
          <w:vertAlign w:val="baseline"/>
          <w:rtl w:val="0"/>
          <w:lang w:val="de-DE"/>
        </w:rPr>
        <w:t xml:space="preserve">James Gardner    </w:t>
        <w:tab/>
        <w:tab/>
      </w:r>
      <w:r>
        <w:rPr>
          <w:sz w:val="22"/>
          <w:szCs w:val="22"/>
          <w:shd w:val="clear" w:color="auto" w:fill="ffffff"/>
          <w:vertAlign w:val="baseline"/>
          <w:rtl w:val="0"/>
          <w:lang w:val="en-US"/>
        </w:rPr>
        <w:t>Report Submitted</w:t>
      </w:r>
    </w:p>
    <w:p>
      <w:pPr>
        <w:pStyle w:val="Body"/>
        <w:ind w:left="720" w:firstLine="0"/>
        <w:rPr>
          <w:vertAlign w:val="baseline"/>
        </w:rPr>
      </w:pPr>
    </w:p>
    <w:p>
      <w:pPr>
        <w:pStyle w:val="Body"/>
        <w:numPr>
          <w:ilvl w:val="0"/>
          <w:numId w:val="2"/>
        </w:numPr>
        <w:rPr>
          <w:lang w:val="en-US"/>
        </w:rPr>
      </w:pPr>
      <w:r>
        <w:rPr>
          <w:vertAlign w:val="baseline"/>
          <w:rtl w:val="0"/>
          <w:lang w:val="en-US"/>
        </w:rPr>
        <w:t xml:space="preserve">Past President Report </w:t>
      </w:r>
      <w:r>
        <w:rPr>
          <w:vertAlign w:val="baseline"/>
          <w:rtl w:val="0"/>
        </w:rPr>
        <w:t>–</w:t>
        <w:tab/>
      </w:r>
      <w:r>
        <w:rPr>
          <w:vertAlign w:val="baseline"/>
          <w:rtl w:val="0"/>
          <w:lang w:val="de-DE"/>
        </w:rPr>
        <w:t>Michele Werner</w:t>
        <w:tab/>
        <w:tab/>
        <w:t>Nothing to report</w:t>
      </w:r>
    </w:p>
    <w:p>
      <w:pPr>
        <w:pStyle w:val="Body"/>
        <w:ind w:left="720" w:hanging="720"/>
        <w:rPr>
          <w:caps w:val="0"/>
          <w:smallCaps w:val="0"/>
          <w:strike w:val="0"/>
          <w:dstrike w:val="0"/>
          <w:outline w:val="0"/>
          <w:color w:val="000000"/>
          <w:u w:val="none" w:color="000000"/>
          <w:vertAlign w:val="baseline"/>
          <w14:textFill>
            <w14:solidFill>
              <w14:srgbClr w14:val="000000"/>
            </w14:solidFill>
          </w14:textFill>
        </w:rPr>
      </w:pPr>
    </w:p>
    <w:p>
      <w:pPr>
        <w:pStyle w:val="Body"/>
        <w:numPr>
          <w:ilvl w:val="0"/>
          <w:numId w:val="2"/>
        </w:numPr>
        <w:rPr>
          <w:lang w:val="en-US"/>
        </w:rPr>
      </w:pPr>
      <w:r>
        <w:rPr>
          <w:vertAlign w:val="baseline"/>
          <w:rtl w:val="0"/>
          <w:lang w:val="en-US"/>
        </w:rPr>
        <w:t xml:space="preserve">Treasures Report </w:t>
      </w:r>
      <w:r>
        <w:rPr>
          <w:vertAlign w:val="baseline"/>
          <w:rtl w:val="0"/>
        </w:rPr>
        <w:t xml:space="preserve">– </w:t>
        <w:tab/>
        <w:tab/>
      </w:r>
      <w:r>
        <w:rPr>
          <w:vertAlign w:val="baseline"/>
          <w:rtl w:val="0"/>
        </w:rPr>
        <w:t>Joette Taylor</w:t>
        <w:tab/>
        <w:tab/>
        <w:tab/>
      </w:r>
      <w:r>
        <w:rPr>
          <w:sz w:val="22"/>
          <w:szCs w:val="22"/>
          <w:shd w:val="clear" w:color="auto" w:fill="ffffff"/>
          <w:vertAlign w:val="baseline"/>
          <w:rtl w:val="0"/>
          <w:lang w:val="en-US"/>
        </w:rPr>
        <w:t>Report Submitted</w:t>
      </w:r>
    </w:p>
    <w:p>
      <w:pPr>
        <w:pStyle w:val="Body"/>
        <w:ind w:left="720" w:hanging="720"/>
        <w:rPr>
          <w:caps w:val="0"/>
          <w:smallCaps w:val="0"/>
          <w:strike w:val="0"/>
          <w:dstrike w:val="0"/>
          <w:outline w:val="0"/>
          <w:color w:val="000000"/>
          <w:u w:val="none" w:color="000000"/>
          <w:vertAlign w:val="baseline"/>
          <w14:textFill>
            <w14:solidFill>
              <w14:srgbClr w14:val="000000"/>
            </w14:solidFill>
          </w14:textFill>
        </w:rPr>
      </w:pPr>
    </w:p>
    <w:p>
      <w:pPr>
        <w:pStyle w:val="Body"/>
        <w:ind w:firstLine="720"/>
        <w:rPr>
          <w:vertAlign w:val="baseline"/>
        </w:rPr>
      </w:pPr>
      <w:r>
        <w:rPr>
          <w:vertAlign w:val="baseline"/>
          <w:rtl w:val="0"/>
          <w:lang w:val="en-US"/>
        </w:rPr>
        <w:t>Joette Taylor said that LSCLS has approximately $20,000 rolling over each year.</w:t>
      </w:r>
    </w:p>
    <w:p>
      <w:pPr>
        <w:pStyle w:val="Body"/>
        <w:ind w:left="720" w:firstLine="0"/>
        <w:rPr>
          <w:vertAlign w:val="baseline"/>
        </w:rPr>
      </w:pPr>
    </w:p>
    <w:p>
      <w:pPr>
        <w:pStyle w:val="Body"/>
        <w:numPr>
          <w:ilvl w:val="0"/>
          <w:numId w:val="2"/>
        </w:numPr>
        <w:rPr>
          <w:lang w:val="de-DE"/>
        </w:rPr>
      </w:pPr>
      <w:r>
        <w:rPr>
          <w:vertAlign w:val="baseline"/>
          <w:rtl w:val="0"/>
          <w:lang w:val="de-DE"/>
        </w:rPr>
        <w:t xml:space="preserve">Region VII Report </w:t>
      </w:r>
      <w:r>
        <w:rPr>
          <w:vertAlign w:val="baseline"/>
          <w:rtl w:val="0"/>
        </w:rPr>
        <w:t xml:space="preserve">– </w:t>
        <w:tab/>
        <w:tab/>
      </w:r>
      <w:r>
        <w:rPr>
          <w:vertAlign w:val="baseline"/>
          <w:rtl w:val="0"/>
          <w:lang w:val="de-DE"/>
        </w:rPr>
        <w:t>Claude Rector</w:t>
        <w:tab/>
        <w:tab/>
        <w:t xml:space="preserve"> </w:t>
        <w:tab/>
      </w:r>
    </w:p>
    <w:p>
      <w:pPr>
        <w:pStyle w:val="Body"/>
        <w:ind w:left="720" w:firstLine="0"/>
        <w:rPr>
          <w:vertAlign w:val="baseline"/>
        </w:rPr>
      </w:pPr>
      <w:r>
        <w:rPr>
          <w:vertAlign w:val="baseline"/>
          <w:rtl w:val="0"/>
          <w:lang w:val="en-US"/>
        </w:rPr>
        <w:t>Facebook presence encouraged. Invited attendees to like page. Discussed a book club. Currently discussing Start with Why. CLEC 2020 in Orlando; 2021 in Denver; discussions by CLEC Steering Committee to move CLEC to October or November.</w:t>
      </w:r>
    </w:p>
    <w:p>
      <w:pPr>
        <w:pStyle w:val="Body"/>
        <w:ind w:left="720" w:firstLine="0"/>
        <w:rPr>
          <w:vertAlign w:val="baseline"/>
        </w:rPr>
      </w:pPr>
    </w:p>
    <w:p>
      <w:pPr>
        <w:pStyle w:val="Body"/>
        <w:ind w:left="720" w:firstLine="0"/>
        <w:rPr>
          <w:vertAlign w:val="baseline"/>
        </w:rPr>
      </w:pPr>
      <w:r>
        <w:rPr>
          <w:vertAlign w:val="baseline"/>
          <w:rtl w:val="0"/>
          <w:lang w:val="en-US"/>
        </w:rPr>
        <w:t>State Societies are struggling to fill leadership roles. Task Force is evaluating strategies to address this. Dr. Rohde asked Claude about the Leadership Academy. Claude said it is still open. Luke Caruso said he thought that the leadership academy was being moved to the regional level. Karen strongly encouraged the academy as a professional development tool. Karen apologized for not introducing Dr. Rohde earlier and then introduced him as a guest speaker and president of TACLS.  Lynda Britton stated that ASCLS is working with a committee for online courses for leadership development.</w:t>
      </w:r>
    </w:p>
    <w:p>
      <w:pPr>
        <w:pStyle w:val="Body"/>
        <w:ind w:left="720" w:firstLine="0"/>
        <w:rPr>
          <w:vertAlign w:val="baseline"/>
        </w:rPr>
      </w:pPr>
    </w:p>
    <w:p>
      <w:pPr>
        <w:pStyle w:val="Body"/>
        <w:numPr>
          <w:ilvl w:val="0"/>
          <w:numId w:val="2"/>
        </w:numPr>
        <w:rPr>
          <w:lang w:val="en-US"/>
        </w:rPr>
      </w:pPr>
      <w:r>
        <w:rPr>
          <w:vertAlign w:val="baseline"/>
          <w:rtl w:val="0"/>
          <w:lang w:val="en-US"/>
        </w:rPr>
        <w:t xml:space="preserve">Area I Report </w:t>
      </w:r>
      <w:r>
        <w:rPr>
          <w:vertAlign w:val="baseline"/>
          <w:rtl w:val="0"/>
        </w:rPr>
        <w:t xml:space="preserve">– </w:t>
        <w:tab/>
        <w:tab/>
      </w:r>
      <w:r>
        <w:rPr>
          <w:vertAlign w:val="baseline"/>
          <w:rtl w:val="0"/>
          <w:lang w:val="en-US"/>
        </w:rPr>
        <w:t xml:space="preserve">Kristin Butler </w:t>
        <w:tab/>
        <w:tab/>
        <w:tab/>
      </w:r>
      <w:r>
        <w:rPr>
          <w:sz w:val="22"/>
          <w:szCs w:val="22"/>
          <w:shd w:val="clear" w:color="auto" w:fill="ffffff"/>
          <w:vertAlign w:val="baseline"/>
          <w:rtl w:val="0"/>
          <w:lang w:val="en-US"/>
        </w:rPr>
        <w:t>Report Submitted</w:t>
      </w:r>
    </w:p>
    <w:p>
      <w:pPr>
        <w:pStyle w:val="Body"/>
        <w:ind w:left="720" w:firstLine="0"/>
        <w:rPr>
          <w:vertAlign w:val="baseline"/>
        </w:rPr>
      </w:pPr>
    </w:p>
    <w:p>
      <w:pPr>
        <w:pStyle w:val="Body"/>
        <w:numPr>
          <w:ilvl w:val="0"/>
          <w:numId w:val="2"/>
        </w:numPr>
        <w:rPr>
          <w:lang w:val="en-US"/>
        </w:rPr>
      </w:pPr>
      <w:r>
        <w:rPr>
          <w:vertAlign w:val="baseline"/>
          <w:rtl w:val="0"/>
          <w:lang w:val="en-US"/>
        </w:rPr>
        <w:t xml:space="preserve">Area II Report </w:t>
      </w:r>
      <w:r>
        <w:rPr>
          <w:vertAlign w:val="baseline"/>
          <w:rtl w:val="0"/>
        </w:rPr>
        <w:t xml:space="preserve">– </w:t>
        <w:tab/>
        <w:tab/>
      </w:r>
      <w:r>
        <w:rPr>
          <w:vertAlign w:val="baseline"/>
          <w:rtl w:val="0"/>
          <w:lang w:val="en-US"/>
        </w:rPr>
        <w:t>Evelyn Tidwell</w:t>
        <w:tab/>
        <w:tab/>
      </w:r>
      <w:r>
        <w:rPr>
          <w:sz w:val="22"/>
          <w:szCs w:val="22"/>
          <w:shd w:val="clear" w:color="auto" w:fill="ffffff"/>
          <w:vertAlign w:val="baseline"/>
          <w:rtl w:val="0"/>
          <w:lang w:val="en-US"/>
        </w:rPr>
        <w:t>Report Submitted</w:t>
      </w:r>
    </w:p>
    <w:p>
      <w:pPr>
        <w:pStyle w:val="Body"/>
        <w:ind w:left="720" w:firstLine="0"/>
        <w:rPr>
          <w:vertAlign w:val="baseline"/>
        </w:rPr>
      </w:pPr>
      <w:r>
        <w:rPr>
          <w:vertAlign w:val="baseline"/>
          <w:rtl w:val="0"/>
          <w:lang w:val="en-US"/>
        </w:rPr>
        <w:t xml:space="preserve">Will have fall Area II meeting. </w:t>
      </w:r>
    </w:p>
    <w:p>
      <w:pPr>
        <w:pStyle w:val="Body"/>
        <w:rPr>
          <w:vertAlign w:val="baseline"/>
        </w:rPr>
      </w:pPr>
    </w:p>
    <w:p>
      <w:pPr>
        <w:pStyle w:val="Body"/>
        <w:numPr>
          <w:ilvl w:val="0"/>
          <w:numId w:val="2"/>
        </w:numPr>
      </w:pPr>
      <w:r>
        <w:rPr>
          <w:vertAlign w:val="baseline"/>
          <w:rtl w:val="0"/>
        </w:rPr>
        <w:t xml:space="preserve">Area III Report </w:t>
      </w:r>
      <w:r>
        <w:rPr>
          <w:vertAlign w:val="baseline"/>
          <w:rtl w:val="0"/>
        </w:rPr>
        <w:t>–</w:t>
        <w:tab/>
        <w:tab/>
      </w:r>
      <w:r>
        <w:rPr>
          <w:vertAlign w:val="baseline"/>
          <w:rtl w:val="0"/>
          <w:lang w:val="en-US"/>
        </w:rPr>
        <w:t xml:space="preserve">Sheryl Herring </w:t>
        <w:tab/>
        <w:tab/>
        <w:t>No report submitted</w:t>
        <w:tab/>
        <w:t xml:space="preserve">   </w:t>
      </w:r>
    </w:p>
    <w:p>
      <w:pPr>
        <w:pStyle w:val="Body"/>
        <w:rPr>
          <w:vertAlign w:val="baseline"/>
        </w:rPr>
      </w:pPr>
      <w:r>
        <w:rPr>
          <w:vertAlign w:val="baseline"/>
          <w:rtl w:val="0"/>
        </w:rPr>
        <w:t xml:space="preserve">    </w:t>
      </w:r>
    </w:p>
    <w:p>
      <w:pPr>
        <w:pStyle w:val="Body"/>
        <w:numPr>
          <w:ilvl w:val="0"/>
          <w:numId w:val="5"/>
        </w:numPr>
        <w:bidi w:val="0"/>
        <w:ind w:right="0"/>
        <w:jc w:val="left"/>
        <w:rPr>
          <w:sz w:val="22"/>
          <w:szCs w:val="22"/>
          <w:rtl w:val="0"/>
        </w:rPr>
      </w:pPr>
      <w:r>
        <w:rPr>
          <w:sz w:val="22"/>
          <w:szCs w:val="22"/>
          <w:shd w:val="clear" w:color="auto" w:fill="ffffff"/>
          <w:vertAlign w:val="baseline"/>
          <w:rtl w:val="0"/>
        </w:rPr>
        <w:t xml:space="preserve">Area IV Report </w:t>
      </w:r>
      <w:r>
        <w:rPr>
          <w:sz w:val="22"/>
          <w:szCs w:val="22"/>
          <w:shd w:val="clear" w:color="auto" w:fill="ffffff"/>
          <w:vertAlign w:val="baseline"/>
          <w:rtl w:val="0"/>
        </w:rPr>
        <w:t xml:space="preserve">– </w:t>
        <w:tab/>
        <w:tab/>
      </w:r>
      <w:r>
        <w:rPr>
          <w:sz w:val="22"/>
          <w:szCs w:val="22"/>
          <w:shd w:val="clear" w:color="auto" w:fill="ffffff"/>
          <w:vertAlign w:val="baseline"/>
          <w:rtl w:val="0"/>
        </w:rPr>
        <w:t xml:space="preserve">Sonya Hidalgo </w:t>
        <w:tab/>
        <w:tab/>
        <w:tab/>
      </w:r>
      <w:r>
        <w:rPr>
          <w:sz w:val="24"/>
          <w:szCs w:val="24"/>
          <w:vertAlign w:val="baseline"/>
          <w:rtl w:val="0"/>
          <w:lang w:val="en-US"/>
        </w:rPr>
        <w:t>Nothing to report</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rPr>
      </w:pPr>
      <w:r>
        <w:rPr>
          <w:sz w:val="22"/>
          <w:szCs w:val="22"/>
          <w:shd w:val="clear" w:color="auto" w:fill="ffffff"/>
          <w:vertAlign w:val="baseline"/>
          <w:rtl w:val="0"/>
        </w:rPr>
        <w:t xml:space="preserve">Area V Report </w:t>
      </w:r>
      <w:r>
        <w:rPr>
          <w:sz w:val="22"/>
          <w:szCs w:val="22"/>
          <w:shd w:val="clear" w:color="auto" w:fill="ffffff"/>
          <w:vertAlign w:val="baseline"/>
          <w:rtl w:val="0"/>
        </w:rPr>
        <w:t xml:space="preserve">– </w:t>
        <w:tab/>
        <w:tab/>
      </w:r>
      <w:r>
        <w:rPr>
          <w:sz w:val="22"/>
          <w:szCs w:val="22"/>
          <w:shd w:val="clear" w:color="auto" w:fill="ffffff"/>
          <w:vertAlign w:val="baseline"/>
          <w:rtl w:val="0"/>
          <w:lang w:val="it-IT"/>
        </w:rPr>
        <w:t>Anna Cavalier</w:t>
        <w:tab/>
        <w:tab/>
        <w:tab/>
      </w:r>
      <w:r>
        <w:rPr>
          <w:sz w:val="24"/>
          <w:szCs w:val="24"/>
          <w:vertAlign w:val="baseline"/>
          <w:rtl w:val="0"/>
          <w:lang w:val="en-US"/>
        </w:rPr>
        <w:t>Nothing to report</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Area VI Report </w:t>
      </w:r>
      <w:r>
        <w:rPr>
          <w:sz w:val="22"/>
          <w:szCs w:val="22"/>
          <w:shd w:val="clear" w:color="auto" w:fill="ffffff"/>
          <w:vertAlign w:val="baseline"/>
          <w:rtl w:val="0"/>
        </w:rPr>
        <w:t xml:space="preserve">– </w:t>
        <w:tab/>
        <w:tab/>
      </w:r>
      <w:r>
        <w:rPr>
          <w:sz w:val="22"/>
          <w:szCs w:val="22"/>
          <w:shd w:val="clear" w:color="auto" w:fill="ffffff"/>
          <w:vertAlign w:val="baseline"/>
          <w:rtl w:val="0"/>
          <w:lang w:val="en-US"/>
        </w:rPr>
        <w:t xml:space="preserve">Deborah Fox  </w:t>
        <w:tab/>
        <w:tab/>
        <w:tab/>
        <w:t>Nothing to report</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Area VII Report </w:t>
      </w:r>
      <w:r>
        <w:rPr>
          <w:sz w:val="22"/>
          <w:szCs w:val="22"/>
          <w:shd w:val="clear" w:color="auto" w:fill="ffffff"/>
          <w:vertAlign w:val="baseline"/>
          <w:rtl w:val="0"/>
        </w:rPr>
        <w:t>–</w:t>
        <w:tab/>
        <w:tab/>
      </w:r>
      <w:r>
        <w:rPr>
          <w:sz w:val="22"/>
          <w:szCs w:val="22"/>
          <w:shd w:val="clear" w:color="auto" w:fill="ffffff"/>
          <w:vertAlign w:val="baseline"/>
          <w:rtl w:val="0"/>
        </w:rPr>
        <w:t>Luke Caruso</w:t>
        <w:tab/>
        <w:tab/>
        <w:tab/>
        <w:t>Report Submitted</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Awards </w:t>
      </w:r>
      <w:r>
        <w:rPr>
          <w:sz w:val="22"/>
          <w:szCs w:val="22"/>
          <w:shd w:val="clear" w:color="auto" w:fill="ffffff"/>
          <w:vertAlign w:val="baseline"/>
          <w:rtl w:val="0"/>
        </w:rPr>
        <w:t xml:space="preserve">– </w:t>
        <w:tab/>
        <w:tab/>
        <w:tab/>
      </w:r>
      <w:r>
        <w:rPr>
          <w:sz w:val="22"/>
          <w:szCs w:val="22"/>
          <w:shd w:val="clear" w:color="auto" w:fill="ffffff"/>
          <w:vertAlign w:val="baseline"/>
          <w:rtl w:val="0"/>
          <w:lang w:val="it-IT"/>
        </w:rPr>
        <w:t>Jessica Lasiter</w:t>
        <w:tab/>
        <w:tab/>
        <w:tab/>
        <w:t>Report Submitted</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Student Bowl </w:t>
      </w:r>
      <w:r>
        <w:rPr>
          <w:sz w:val="22"/>
          <w:szCs w:val="22"/>
          <w:shd w:val="clear" w:color="auto" w:fill="ffffff"/>
          <w:vertAlign w:val="baseline"/>
          <w:rtl w:val="0"/>
        </w:rPr>
        <w:t xml:space="preserve">– </w:t>
        <w:tab/>
        <w:tab/>
        <w:tab/>
      </w:r>
      <w:r>
        <w:rPr>
          <w:sz w:val="22"/>
          <w:szCs w:val="22"/>
          <w:shd w:val="clear" w:color="auto" w:fill="ffffff"/>
          <w:vertAlign w:val="baseline"/>
          <w:rtl w:val="0"/>
          <w:lang w:val="da-DK"/>
        </w:rPr>
        <w:t xml:space="preserve">Rosalie Hendrix </w:t>
        <w:tab/>
        <w:tab/>
        <w:t>Report Submitted</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Career Recruitment </w:t>
      </w:r>
      <w:r>
        <w:rPr>
          <w:sz w:val="22"/>
          <w:szCs w:val="22"/>
          <w:shd w:val="clear" w:color="auto" w:fill="ffffff"/>
          <w:vertAlign w:val="baseline"/>
          <w:rtl w:val="0"/>
        </w:rPr>
        <w:t xml:space="preserve">– </w:t>
        <w:tab/>
        <w:tab/>
      </w:r>
      <w:r>
        <w:rPr>
          <w:sz w:val="22"/>
          <w:szCs w:val="22"/>
          <w:shd w:val="clear" w:color="auto" w:fill="ffffff"/>
          <w:vertAlign w:val="baseline"/>
          <w:rtl w:val="0"/>
          <w:lang w:val="en-US"/>
        </w:rPr>
        <w:t>Mary Mitchell</w:t>
        <w:tab/>
        <w:tab/>
        <w:tab/>
        <w:t>No report submitted</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Education and Scholarships </w:t>
      </w:r>
      <w:r>
        <w:rPr>
          <w:sz w:val="22"/>
          <w:szCs w:val="22"/>
          <w:shd w:val="clear" w:color="auto" w:fill="ffffff"/>
          <w:vertAlign w:val="baseline"/>
          <w:rtl w:val="0"/>
        </w:rPr>
        <w:t xml:space="preserve">– </w:t>
        <w:tab/>
      </w:r>
      <w:r>
        <w:rPr>
          <w:sz w:val="22"/>
          <w:szCs w:val="22"/>
          <w:shd w:val="clear" w:color="auto" w:fill="ffffff"/>
          <w:vertAlign w:val="baseline"/>
          <w:rtl w:val="0"/>
          <w:lang w:val="da-DK"/>
        </w:rPr>
        <w:t>Debbie Wisenor</w:t>
        <w:tab/>
        <w:tab/>
        <w:tab/>
        <w:t>Report Submitted</w:t>
      </w:r>
    </w:p>
    <w:p>
      <w:pPr>
        <w:pStyle w:val="Body"/>
        <w:ind w:left="720" w:firstLine="0"/>
        <w:rPr>
          <w:sz w:val="22"/>
          <w:szCs w:val="22"/>
          <w:shd w:val="clear" w:color="auto" w:fill="ffffff"/>
          <w:vertAlign w:val="baseline"/>
        </w:rPr>
      </w:pPr>
      <w:r>
        <w:rPr>
          <w:sz w:val="22"/>
          <w:szCs w:val="22"/>
          <w:shd w:val="clear" w:color="auto" w:fill="ffffff"/>
          <w:vertAlign w:val="baseline"/>
          <w:rtl w:val="0"/>
          <w:lang w:val="en-US"/>
        </w:rPr>
        <w:t>Debbie Wisenor stated that email addresses are not added to the LSCLS website for security reasons.</w:t>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Web Master/Social Media </w:t>
      </w:r>
      <w:r>
        <w:rPr>
          <w:sz w:val="22"/>
          <w:szCs w:val="22"/>
          <w:shd w:val="clear" w:color="auto" w:fill="ffffff"/>
          <w:vertAlign w:val="baseline"/>
          <w:rtl w:val="0"/>
        </w:rPr>
        <w:t xml:space="preserve">–   </w:t>
        <w:tab/>
      </w:r>
      <w:r>
        <w:rPr>
          <w:sz w:val="22"/>
          <w:szCs w:val="22"/>
          <w:shd w:val="clear" w:color="auto" w:fill="ffffff"/>
          <w:vertAlign w:val="baseline"/>
          <w:rtl w:val="0"/>
          <w:lang w:val="nl-NL"/>
        </w:rPr>
        <w:t>Evan Ashley/Jessica Peel</w:t>
        <w:tab/>
        <w:t>No report submitted</w:t>
      </w:r>
    </w:p>
    <w:p>
      <w:pPr>
        <w:pStyle w:val="Body"/>
        <w:ind w:left="720" w:firstLine="0"/>
        <w:rPr>
          <w:sz w:val="22"/>
          <w:szCs w:val="22"/>
          <w:shd w:val="clear" w:color="auto" w:fill="ffffff"/>
          <w:vertAlign w:val="baseline"/>
        </w:rPr>
      </w:pPr>
      <w:r>
        <w:rPr>
          <w:sz w:val="22"/>
          <w:szCs w:val="22"/>
          <w:shd w:val="clear" w:color="auto" w:fill="ffffff"/>
          <w:vertAlign w:val="baseline"/>
          <w:rtl w:val="0"/>
          <w:lang w:val="en-US"/>
        </w:rPr>
        <w:t>Jessica Lasiter recommended Wasana (Robin) Keohvong to serve as web master.</w:t>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News Letter </w:t>
      </w:r>
      <w:r>
        <w:rPr>
          <w:sz w:val="22"/>
          <w:szCs w:val="22"/>
          <w:shd w:val="clear" w:color="auto" w:fill="ffffff"/>
          <w:vertAlign w:val="baseline"/>
          <w:rtl w:val="0"/>
        </w:rPr>
        <w:t>–</w:t>
        <w:tab/>
        <w:tab/>
        <w:tab/>
      </w:r>
      <w:r>
        <w:rPr>
          <w:sz w:val="22"/>
          <w:szCs w:val="22"/>
          <w:shd w:val="clear" w:color="auto" w:fill="ffffff"/>
          <w:vertAlign w:val="baseline"/>
          <w:rtl w:val="0"/>
          <w:lang w:val="en-US"/>
        </w:rPr>
        <w:t>Jessica Lawless/Kristen Butler</w:t>
        <w:tab/>
        <w:t>Report Submitted</w:t>
      </w:r>
    </w:p>
    <w:p>
      <w:pPr>
        <w:pStyle w:val="Body"/>
        <w:ind w:left="720" w:firstLine="0"/>
        <w:rPr>
          <w:sz w:val="22"/>
          <w:szCs w:val="22"/>
          <w:shd w:val="clear" w:color="auto" w:fill="ffffff"/>
          <w:vertAlign w:val="baseline"/>
        </w:rPr>
      </w:pPr>
      <w:r>
        <w:rPr>
          <w:sz w:val="22"/>
          <w:szCs w:val="22"/>
          <w:shd w:val="clear" w:color="auto" w:fill="ffffff"/>
          <w:vertAlign w:val="baseline"/>
          <w:rtl w:val="0"/>
          <w:lang w:val="en-US"/>
        </w:rPr>
        <w:t xml:space="preserve">Jessica Lawless asked for articles for the newsletter.  Next issue June.  Articles due in May. </w:t>
        <w:tab/>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Membership Development </w:t>
      </w:r>
      <w:r>
        <w:rPr>
          <w:sz w:val="22"/>
          <w:szCs w:val="22"/>
          <w:shd w:val="clear" w:color="auto" w:fill="ffffff"/>
          <w:vertAlign w:val="baseline"/>
          <w:rtl w:val="0"/>
        </w:rPr>
        <w:t xml:space="preserve">– </w:t>
        <w:tab/>
      </w:r>
      <w:r>
        <w:rPr>
          <w:sz w:val="22"/>
          <w:szCs w:val="22"/>
          <w:shd w:val="clear" w:color="auto" w:fill="ffffff"/>
          <w:vertAlign w:val="baseline"/>
          <w:rtl w:val="0"/>
        </w:rPr>
        <w:t xml:space="preserve">Bonnie Jo Taylor </w:t>
        <w:tab/>
        <w:tab/>
        <w:t>Report Submitted</w:t>
      </w:r>
    </w:p>
    <w:p>
      <w:pPr>
        <w:pStyle w:val="Body"/>
        <w:ind w:left="720" w:firstLine="0"/>
        <w:rPr>
          <w:sz w:val="22"/>
          <w:szCs w:val="22"/>
          <w:shd w:val="clear" w:color="auto" w:fill="ffffff"/>
          <w:vertAlign w:val="baseline"/>
        </w:rPr>
      </w:pPr>
      <w:r>
        <w:rPr>
          <w:sz w:val="22"/>
          <w:szCs w:val="22"/>
          <w:shd w:val="clear" w:color="auto" w:fill="ffffff"/>
          <w:vertAlign w:val="baseline"/>
          <w:rtl w:val="0"/>
          <w:lang w:val="en-US"/>
        </w:rPr>
        <w:t xml:space="preserve">281 members currently. </w:t>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fr-FR"/>
        </w:rPr>
      </w:pPr>
      <w:r>
        <w:rPr>
          <w:sz w:val="22"/>
          <w:szCs w:val="22"/>
          <w:shd w:val="clear" w:color="auto" w:fill="ffffff"/>
          <w:vertAlign w:val="baseline"/>
          <w:rtl w:val="0"/>
          <w:lang w:val="fr-FR"/>
        </w:rPr>
        <w:t xml:space="preserve">Finance </w:t>
      </w:r>
      <w:r>
        <w:rPr>
          <w:sz w:val="22"/>
          <w:szCs w:val="22"/>
          <w:shd w:val="clear" w:color="auto" w:fill="ffffff"/>
          <w:vertAlign w:val="baseline"/>
          <w:rtl w:val="0"/>
        </w:rPr>
        <w:t>–</w:t>
        <w:tab/>
        <w:tab/>
        <w:tab/>
      </w:r>
      <w:r>
        <w:rPr>
          <w:sz w:val="22"/>
          <w:szCs w:val="22"/>
          <w:shd w:val="clear" w:color="auto" w:fill="ffffff"/>
          <w:vertAlign w:val="baseline"/>
          <w:rtl w:val="0"/>
          <w:lang w:val="en-US"/>
        </w:rPr>
        <w:t xml:space="preserve">Patsy Jarreau </w:t>
        <w:tab/>
        <w:tab/>
        <w:tab/>
        <w:t>Report Submitted</w:t>
      </w:r>
    </w:p>
    <w:p>
      <w:pPr>
        <w:pStyle w:val="Body"/>
        <w:ind w:left="720" w:hanging="720"/>
        <w:rPr>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Mary Muslow moved to accept budget report; Jessica Lawless seconded; motion carried.</w:t>
      </w:r>
    </w:p>
    <w:p>
      <w:pPr>
        <w:pStyle w:val="Body"/>
        <w:ind w:left="720" w:hanging="720"/>
        <w:rPr>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p>
    <w:p>
      <w:pPr>
        <w:pStyle w:val="Body"/>
        <w:ind w:left="720" w:hanging="720"/>
        <w:rPr>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Joette Taylor requested that requests be made for audits; James Gardner moved to accept the financial report. Report was accepted. Jessica Lasiter, Evelyn Tidwell and Michele Werner agreed to form a financial audit committee. Cheryl Caskey stated that the audit served to protect the treasurer. Deadline to submit the report was given by Karen Williams as the fall board meeting. Karen Williams appointed Jessica Lasiter as head of the committee.</w:t>
      </w:r>
    </w:p>
    <w:p>
      <w:pPr>
        <w:pStyle w:val="Body"/>
        <w:ind w:left="720" w:hanging="720"/>
        <w:rPr>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Government Affairs </w:t>
      </w:r>
      <w:r>
        <w:rPr>
          <w:sz w:val="22"/>
          <w:szCs w:val="22"/>
          <w:shd w:val="clear" w:color="auto" w:fill="ffffff"/>
          <w:vertAlign w:val="baseline"/>
          <w:rtl w:val="0"/>
        </w:rPr>
        <w:t>–</w:t>
        <w:tab/>
        <w:t xml:space="preserve"> </w:t>
        <w:tab/>
      </w:r>
      <w:r>
        <w:rPr>
          <w:sz w:val="22"/>
          <w:szCs w:val="22"/>
          <w:shd w:val="clear" w:color="auto" w:fill="ffffff"/>
          <w:vertAlign w:val="baseline"/>
          <w:rtl w:val="0"/>
        </w:rPr>
        <w:t xml:space="preserve">Cheryl Caskey          </w:t>
        <w:tab/>
        <w:tab/>
        <w:t>Report Submitted</w:t>
      </w:r>
    </w:p>
    <w:p>
      <w:pPr>
        <w:pStyle w:val="Body"/>
        <w:ind w:left="720" w:firstLine="0"/>
        <w:rPr>
          <w:sz w:val="22"/>
          <w:szCs w:val="22"/>
          <w:shd w:val="clear" w:color="auto" w:fill="ffffff"/>
          <w:vertAlign w:val="baseline"/>
        </w:rPr>
      </w:pPr>
      <w:r>
        <w:rPr>
          <w:sz w:val="22"/>
          <w:szCs w:val="22"/>
          <w:shd w:val="clear" w:color="auto" w:fill="ffffff"/>
          <w:vertAlign w:val="baseline"/>
        </w:rPr>
        <w:tab/>
      </w: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Political Action Committee - </w:t>
        <w:tab/>
        <w:t>Luke Caruso</w:t>
        <w:tab/>
        <w:tab/>
        <w:tab/>
        <w:t>Report Submitted</w:t>
      </w:r>
    </w:p>
    <w:p>
      <w:pPr>
        <w:pStyle w:val="Body"/>
        <w:rPr>
          <w:sz w:val="22"/>
          <w:szCs w:val="22"/>
          <w:shd w:val="clear" w:color="auto" w:fill="ffffff"/>
          <w:vertAlign w:val="baseline"/>
        </w:rPr>
      </w:pPr>
      <w:r>
        <w:rPr>
          <w:sz w:val="22"/>
          <w:szCs w:val="22"/>
          <w:shd w:val="clear" w:color="auto" w:fill="ffffff"/>
          <w:vertAlign w:val="baseline"/>
        </w:rPr>
        <w:tab/>
      </w:r>
    </w:p>
    <w:p>
      <w:pPr>
        <w:pStyle w:val="Body"/>
        <w:numPr>
          <w:ilvl w:val="0"/>
          <w:numId w:val="5"/>
        </w:numPr>
        <w:bidi w:val="0"/>
        <w:ind w:right="0"/>
        <w:jc w:val="left"/>
        <w:rPr>
          <w:sz w:val="22"/>
          <w:szCs w:val="22"/>
          <w:rtl w:val="0"/>
          <w:lang w:val="it-IT"/>
        </w:rPr>
      </w:pPr>
      <w:r>
        <w:rPr>
          <w:sz w:val="22"/>
          <w:szCs w:val="22"/>
          <w:shd w:val="clear" w:color="auto" w:fill="ffffff"/>
          <w:vertAlign w:val="baseline"/>
          <w:rtl w:val="0"/>
          <w:lang w:val="it-IT"/>
        </w:rPr>
        <w:t xml:space="preserve">P.A.C.E </w:t>
      </w:r>
      <w:r>
        <w:rPr>
          <w:sz w:val="22"/>
          <w:szCs w:val="22"/>
          <w:shd w:val="clear" w:color="auto" w:fill="ffffff"/>
          <w:vertAlign w:val="baseline"/>
          <w:rtl w:val="0"/>
        </w:rPr>
        <w:t>–</w:t>
        <w:tab/>
        <w:tab/>
        <w:tab/>
      </w:r>
      <w:r>
        <w:rPr>
          <w:sz w:val="22"/>
          <w:szCs w:val="22"/>
          <w:shd w:val="clear" w:color="auto" w:fill="ffffff"/>
          <w:vertAlign w:val="baseline"/>
          <w:rtl w:val="0"/>
        </w:rPr>
        <w:t>Lacy Falke</w:t>
        <w:tab/>
        <w:tab/>
        <w:tab/>
        <w:t>Report Submitted</w:t>
      </w:r>
    </w:p>
    <w:p>
      <w:pPr>
        <w:pStyle w:val="Body"/>
        <w:ind w:left="720" w:firstLine="0"/>
        <w:rPr>
          <w:sz w:val="22"/>
          <w:szCs w:val="22"/>
          <w:shd w:val="clear" w:color="auto" w:fill="ffffff"/>
          <w:vertAlign w:val="baseline"/>
        </w:rPr>
      </w:pPr>
      <w:r>
        <w:rPr>
          <w:sz w:val="22"/>
          <w:szCs w:val="22"/>
          <w:shd w:val="clear" w:color="auto" w:fill="ffffff"/>
          <w:vertAlign w:val="baseline"/>
          <w:rtl w:val="0"/>
          <w:lang w:val="en-US"/>
        </w:rPr>
        <w:t xml:space="preserve">Lacy replaced Dana Grant. </w:t>
      </w:r>
    </w:p>
    <w:p>
      <w:pPr>
        <w:pStyle w:val="Body"/>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Bylaws </w:t>
      </w:r>
      <w:r>
        <w:rPr>
          <w:sz w:val="22"/>
          <w:szCs w:val="22"/>
          <w:shd w:val="clear" w:color="auto" w:fill="ffffff"/>
          <w:vertAlign w:val="baseline"/>
          <w:rtl w:val="0"/>
        </w:rPr>
        <w:t>–</w:t>
        <w:tab/>
        <w:tab/>
        <w:tab/>
      </w:r>
      <w:r>
        <w:rPr>
          <w:sz w:val="22"/>
          <w:szCs w:val="22"/>
          <w:shd w:val="clear" w:color="auto" w:fill="ffffff"/>
          <w:vertAlign w:val="baseline"/>
          <w:rtl w:val="0"/>
          <w:lang w:val="de-DE"/>
        </w:rPr>
        <w:t xml:space="preserve">Vanessa Johnson/Karen Williams </w:t>
      </w:r>
      <w:r>
        <w:rPr>
          <w:sz w:val="24"/>
          <w:szCs w:val="24"/>
          <w:vertAlign w:val="baseline"/>
          <w:rtl w:val="0"/>
          <w:lang w:val="en-US"/>
        </w:rPr>
        <w:t>Nothing to report</w:t>
      </w:r>
    </w:p>
    <w:p>
      <w:pPr>
        <w:pStyle w:val="Body"/>
        <w:ind w:left="720" w:hanging="720"/>
        <w:rPr>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Karen Williams requested to be appointed by the incoming president as bylaws chair.</w:t>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Student Forum &amp; Young Professional advisor </w:t>
      </w:r>
      <w:r>
        <w:rPr>
          <w:sz w:val="22"/>
          <w:szCs w:val="22"/>
          <w:shd w:val="clear" w:color="auto" w:fill="ffffff"/>
          <w:vertAlign w:val="baseline"/>
          <w:rtl w:val="0"/>
        </w:rPr>
        <w:t xml:space="preserve">– </w:t>
      </w:r>
      <w:r>
        <w:rPr>
          <w:sz w:val="22"/>
          <w:szCs w:val="22"/>
          <w:shd w:val="clear" w:color="auto" w:fill="ffffff"/>
          <w:vertAlign w:val="baseline"/>
          <w:rtl w:val="0"/>
        </w:rPr>
        <w:t xml:space="preserve">Norma Bivona  </w:t>
        <w:tab/>
      </w:r>
    </w:p>
    <w:p>
      <w:pPr>
        <w:pStyle w:val="Body"/>
        <w:ind w:left="720" w:firstLine="0"/>
        <w:rPr>
          <w:sz w:val="22"/>
          <w:szCs w:val="22"/>
          <w:shd w:val="clear" w:color="auto" w:fill="ffffff"/>
          <w:vertAlign w:val="baseline"/>
        </w:rPr>
      </w:pPr>
      <w:r>
        <w:rPr>
          <w:sz w:val="22"/>
          <w:szCs w:val="22"/>
          <w:shd w:val="clear" w:color="auto" w:fill="ffffff"/>
          <w:vertAlign w:val="baseline"/>
          <w:rtl w:val="0"/>
          <w:lang w:val="en-US"/>
        </w:rPr>
        <w:t>Norma Bivona gave a verbal report. She stated that communication issues have been occurring with students checking emails. She is working on getting student representatives so that students communicate to students. Norma said that Dr. Rohde and Claude Rector are coming to student meeting tomorrow to encourage students to continue involvement. New format has been helpful.</w:t>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Student Forum Chair </w:t>
      </w:r>
      <w:r>
        <w:rPr>
          <w:sz w:val="22"/>
          <w:szCs w:val="22"/>
          <w:shd w:val="clear" w:color="auto" w:fill="ffffff"/>
          <w:vertAlign w:val="baseline"/>
          <w:rtl w:val="0"/>
        </w:rPr>
        <w:t xml:space="preserve">– </w:t>
        <w:tab/>
        <w:tab/>
      </w:r>
      <w:r>
        <w:rPr>
          <w:sz w:val="22"/>
          <w:szCs w:val="22"/>
          <w:shd w:val="clear" w:color="auto" w:fill="ffffff"/>
          <w:vertAlign w:val="baseline"/>
          <w:rtl w:val="0"/>
          <w:lang w:val="de-DE"/>
        </w:rPr>
        <w:t xml:space="preserve">Allie Perez </w:t>
        <w:tab/>
        <w:t xml:space="preserve"> </w:t>
        <w:tab/>
        <w:tab/>
        <w:t>Report Submitted</w:t>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 xml:space="preserve">Young Professional Chair </w:t>
      </w:r>
      <w:r>
        <w:rPr>
          <w:sz w:val="22"/>
          <w:szCs w:val="22"/>
          <w:shd w:val="clear" w:color="auto" w:fill="ffffff"/>
          <w:vertAlign w:val="baseline"/>
          <w:rtl w:val="0"/>
        </w:rPr>
        <w:t xml:space="preserve">–  </w:t>
        <w:tab/>
      </w:r>
      <w:r>
        <w:rPr>
          <w:sz w:val="22"/>
          <w:szCs w:val="22"/>
          <w:shd w:val="clear" w:color="auto" w:fill="ffffff"/>
          <w:vertAlign w:val="baseline"/>
          <w:rtl w:val="0"/>
          <w:lang w:val="en-US"/>
        </w:rPr>
        <w:t>Jessica Lawless</w:t>
        <w:tab/>
        <w:t xml:space="preserve"> </w:t>
        <w:tab/>
        <w:t xml:space="preserve"> </w:t>
        <w:tab/>
        <w:t>Report Submitted</w:t>
      </w:r>
    </w:p>
    <w:p>
      <w:pPr>
        <w:pStyle w:val="Body"/>
        <w:ind w:left="720" w:firstLine="0"/>
        <w:rPr>
          <w:vertAlign w:val="baseline"/>
        </w:rPr>
      </w:pPr>
      <w:r>
        <w:rPr>
          <w:vertAlign w:val="baseline"/>
          <w:rtl w:val="0"/>
          <w:lang w:val="en-US"/>
        </w:rPr>
        <w:t>Jessica Lawless began a discussion about the need for participation in LSCLS; others chimed in.</w:t>
      </w: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Leadership Development</w:t>
      </w:r>
      <w:r>
        <w:rPr>
          <w:sz w:val="22"/>
          <w:szCs w:val="22"/>
          <w:shd w:val="clear" w:color="auto" w:fill="ffffff"/>
          <w:vertAlign w:val="baseline"/>
          <w:rtl w:val="0"/>
          <w:lang w:val="en-US"/>
        </w:rPr>
        <w:t>—</w:t>
        <w:tab/>
      </w:r>
      <w:r>
        <w:rPr>
          <w:sz w:val="22"/>
          <w:szCs w:val="22"/>
          <w:shd w:val="clear" w:color="auto" w:fill="ffffff"/>
          <w:vertAlign w:val="baseline"/>
          <w:rtl w:val="0"/>
          <w:lang w:val="it-IT"/>
        </w:rPr>
        <w:t>Lynda Britton</w:t>
        <w:tab/>
        <w:tab/>
        <w:tab/>
        <w:t>Nothing to report</w:t>
      </w:r>
    </w:p>
    <w:p>
      <w:pPr>
        <w:pStyle w:val="Body"/>
        <w:ind w:left="720" w:firstLine="0"/>
        <w:rPr>
          <w:sz w:val="22"/>
          <w:szCs w:val="22"/>
          <w:shd w:val="clear" w:color="auto" w:fill="ffffff"/>
          <w:vertAlign w:val="baseline"/>
        </w:rPr>
      </w:pPr>
      <w:r>
        <w:rPr>
          <w:sz w:val="22"/>
          <w:szCs w:val="22"/>
          <w:shd w:val="clear" w:color="auto" w:fill="ffffff"/>
          <w:vertAlign w:val="baseline"/>
        </w:rPr>
        <w:tab/>
        <w:tab/>
      </w:r>
    </w:p>
    <w:p>
      <w:pPr>
        <w:pStyle w:val="Body"/>
        <w:numPr>
          <w:ilvl w:val="0"/>
          <w:numId w:val="5"/>
        </w:numPr>
        <w:bidi w:val="0"/>
        <w:ind w:right="0"/>
        <w:jc w:val="left"/>
        <w:rPr>
          <w:sz w:val="22"/>
          <w:szCs w:val="22"/>
          <w:rtl w:val="0"/>
        </w:rPr>
      </w:pPr>
      <w:r>
        <w:rPr>
          <w:sz w:val="22"/>
          <w:szCs w:val="22"/>
          <w:shd w:val="clear" w:color="auto" w:fill="ffffff"/>
          <w:vertAlign w:val="baseline"/>
          <w:rtl w:val="0"/>
        </w:rPr>
        <w:t xml:space="preserve">Old Business </w:t>
        <w:tab/>
      </w:r>
    </w:p>
    <w:p>
      <w:pPr>
        <w:pStyle w:val="Body"/>
        <w:ind w:left="1440" w:firstLine="720"/>
        <w:rPr>
          <w:sz w:val="22"/>
          <w:szCs w:val="22"/>
          <w:shd w:val="clear" w:color="auto" w:fill="ffffff"/>
          <w:vertAlign w:val="baseline"/>
        </w:rPr>
      </w:pPr>
      <w:r>
        <w:rPr>
          <w:i w:val="1"/>
          <w:iCs w:val="1"/>
          <w:sz w:val="22"/>
          <w:szCs w:val="22"/>
          <w:shd w:val="clear" w:color="auto" w:fill="ffffff"/>
          <w:vertAlign w:val="baseline"/>
          <w:rtl w:val="0"/>
          <w:lang w:val="en-US"/>
        </w:rPr>
        <w:t>2019 LSCLS/ASCLS-MS Bi-State Meeting</w:t>
      </w:r>
      <w:r>
        <w:rPr>
          <w:i w:val="1"/>
          <w:iCs w:val="1"/>
          <w:sz w:val="22"/>
          <w:szCs w:val="22"/>
          <w:shd w:val="clear" w:color="auto" w:fill="ffffff"/>
          <w:vertAlign w:val="baseline"/>
          <w:rtl w:val="0"/>
          <w:lang w:val="en-US"/>
        </w:rPr>
        <w:t>—</w:t>
      </w:r>
      <w:r>
        <w:rPr>
          <w:i w:val="1"/>
          <w:iCs w:val="1"/>
          <w:sz w:val="22"/>
          <w:szCs w:val="22"/>
          <w:shd w:val="clear" w:color="auto" w:fill="ffffff"/>
          <w:vertAlign w:val="baseline"/>
          <w:rtl w:val="0"/>
          <w:lang w:val="it-IT"/>
        </w:rPr>
        <w:t>Jessica Lasiter</w:t>
      </w:r>
    </w:p>
    <w:p>
      <w:pPr>
        <w:pStyle w:val="Body"/>
        <w:ind w:left="1440" w:firstLine="720"/>
        <w:rPr>
          <w:sz w:val="22"/>
          <w:szCs w:val="22"/>
          <w:shd w:val="clear" w:color="auto" w:fill="ffffff"/>
          <w:vertAlign w:val="baseline"/>
        </w:rPr>
      </w:pPr>
      <w:r>
        <w:rPr>
          <w:sz w:val="22"/>
          <w:szCs w:val="22"/>
          <w:shd w:val="clear" w:color="auto" w:fill="ffffff"/>
          <w:vertAlign w:val="baseline"/>
          <w:rtl w:val="0"/>
          <w:lang w:val="en-US"/>
        </w:rPr>
        <w:t>Jessica Lasiter gave a program report:</w:t>
      </w:r>
    </w:p>
    <w:p>
      <w:pPr>
        <w:pStyle w:val="Body"/>
        <w:ind w:left="1440" w:firstLine="720"/>
        <w:rPr>
          <w:sz w:val="22"/>
          <w:szCs w:val="22"/>
          <w:shd w:val="clear" w:color="auto" w:fill="ffffff"/>
          <w:vertAlign w:val="baseline"/>
        </w:rPr>
      </w:pPr>
      <w:r>
        <w:rPr>
          <w:sz w:val="22"/>
          <w:szCs w:val="22"/>
          <w:shd w:val="clear" w:color="auto" w:fill="ffffff"/>
          <w:vertAlign w:val="baseline"/>
          <w:rtl w:val="0"/>
          <w:lang w:val="en-US"/>
        </w:rPr>
        <w:t>274 attendees registered</w:t>
      </w:r>
    </w:p>
    <w:p>
      <w:pPr>
        <w:pStyle w:val="Body"/>
        <w:ind w:left="1440" w:firstLine="720"/>
        <w:rPr>
          <w:sz w:val="22"/>
          <w:szCs w:val="22"/>
          <w:shd w:val="clear" w:color="auto" w:fill="ffffff"/>
          <w:vertAlign w:val="baseline"/>
        </w:rPr>
      </w:pPr>
      <w:r>
        <w:rPr>
          <w:sz w:val="22"/>
          <w:szCs w:val="22"/>
          <w:shd w:val="clear" w:color="auto" w:fill="ffffff"/>
          <w:vertAlign w:val="baseline"/>
          <w:rtl w:val="0"/>
          <w:lang w:val="it-IT"/>
        </w:rPr>
        <w:t>21 Vendors</w:t>
      </w:r>
    </w:p>
    <w:p>
      <w:pPr>
        <w:pStyle w:val="Body"/>
        <w:ind w:left="1440" w:firstLine="720"/>
        <w:rPr>
          <w:sz w:val="22"/>
          <w:szCs w:val="22"/>
          <w:shd w:val="clear" w:color="auto" w:fill="ffffff"/>
          <w:vertAlign w:val="baseline"/>
        </w:rPr>
      </w:pPr>
      <w:r>
        <w:rPr>
          <w:sz w:val="22"/>
          <w:szCs w:val="22"/>
          <w:shd w:val="clear" w:color="auto" w:fill="ffffff"/>
          <w:vertAlign w:val="baseline"/>
          <w:rtl w:val="0"/>
          <w:lang w:val="en-US"/>
        </w:rPr>
        <w:t>Significant sponsors</w:t>
      </w:r>
    </w:p>
    <w:p>
      <w:pPr>
        <w:pStyle w:val="Body"/>
        <w:ind w:left="1440" w:firstLine="720"/>
        <w:rPr>
          <w:sz w:val="22"/>
          <w:szCs w:val="22"/>
          <w:shd w:val="clear" w:color="auto" w:fill="ffffff"/>
          <w:vertAlign w:val="baseline"/>
        </w:rPr>
      </w:pPr>
      <w:r>
        <w:rPr>
          <w:sz w:val="22"/>
          <w:szCs w:val="22"/>
          <w:shd w:val="clear" w:color="auto" w:fill="ffffff"/>
          <w:vertAlign w:val="baseline"/>
          <w:rtl w:val="0"/>
          <w:lang w:val="en-US"/>
        </w:rPr>
        <w:t>Job Fair: 11</w:t>
      </w:r>
    </w:p>
    <w:p>
      <w:pPr>
        <w:pStyle w:val="Body"/>
        <w:ind w:left="1440" w:firstLine="720"/>
        <w:rPr>
          <w:sz w:val="22"/>
          <w:szCs w:val="22"/>
          <w:shd w:val="clear" w:color="auto" w:fill="ffffff"/>
          <w:vertAlign w:val="baseline"/>
        </w:rPr>
      </w:pPr>
      <w:r>
        <w:rPr>
          <w:sz w:val="22"/>
          <w:szCs w:val="22"/>
          <w:shd w:val="clear" w:color="auto" w:fill="ffffff"/>
          <w:vertAlign w:val="baseline"/>
          <w:rtl w:val="0"/>
          <w:lang w:val="en-US"/>
        </w:rPr>
        <w:t>17 student bowl teams</w:t>
      </w:r>
    </w:p>
    <w:p>
      <w:pPr>
        <w:pStyle w:val="Body"/>
        <w:ind w:left="2160" w:firstLine="0"/>
        <w:rPr>
          <w:sz w:val="22"/>
          <w:szCs w:val="22"/>
          <w:shd w:val="clear" w:color="auto" w:fill="ffffff"/>
          <w:vertAlign w:val="baseline"/>
        </w:rPr>
      </w:pPr>
    </w:p>
    <w:p>
      <w:pPr>
        <w:pStyle w:val="Body"/>
        <w:ind w:left="2160" w:firstLine="0"/>
        <w:rPr>
          <w:sz w:val="22"/>
          <w:szCs w:val="22"/>
          <w:shd w:val="clear" w:color="auto" w:fill="ffffff"/>
          <w:vertAlign w:val="baseline"/>
        </w:rPr>
      </w:pPr>
      <w:r>
        <w:rPr>
          <w:sz w:val="22"/>
          <w:szCs w:val="22"/>
          <w:shd w:val="clear" w:color="auto" w:fill="ffffff"/>
          <w:vertAlign w:val="baseline"/>
          <w:rtl w:val="0"/>
          <w:lang w:val="en-US"/>
        </w:rPr>
        <w:t>Goals of committee were for good socials, quality speakers, plenty of good food, a meeting in our home town. Gaye Brunson mentioned the blood drive. Laine Reeder said that many people have complimented the meeting.</w:t>
      </w:r>
    </w:p>
    <w:p>
      <w:pPr>
        <w:pStyle w:val="Body"/>
        <w:ind w:left="1440" w:firstLine="720"/>
        <w:rPr>
          <w:sz w:val="22"/>
          <w:szCs w:val="22"/>
          <w:shd w:val="clear" w:color="auto" w:fill="ffffff"/>
          <w:vertAlign w:val="baseline"/>
        </w:rPr>
      </w:pPr>
    </w:p>
    <w:p>
      <w:pPr>
        <w:pStyle w:val="Body"/>
        <w:ind w:left="2160" w:firstLine="0"/>
        <w:rPr>
          <w:sz w:val="22"/>
          <w:szCs w:val="22"/>
          <w:shd w:val="clear" w:color="auto" w:fill="ffffff"/>
          <w:vertAlign w:val="baseline"/>
        </w:rPr>
      </w:pPr>
      <w:r>
        <w:rPr>
          <w:i w:val="1"/>
          <w:iCs w:val="1"/>
          <w:sz w:val="22"/>
          <w:szCs w:val="22"/>
          <w:shd w:val="clear" w:color="auto" w:fill="ffffff"/>
          <w:vertAlign w:val="baseline"/>
          <w:rtl w:val="0"/>
          <w:lang w:val="en-US"/>
        </w:rPr>
        <w:t>2021 LSCLS/ASCLS-MS Bi-state Meeting</w:t>
      </w:r>
      <w:r>
        <w:rPr>
          <w:i w:val="1"/>
          <w:iCs w:val="1"/>
          <w:sz w:val="22"/>
          <w:szCs w:val="22"/>
          <w:shd w:val="clear" w:color="auto" w:fill="ffffff"/>
          <w:vertAlign w:val="baseline"/>
          <w:rtl w:val="0"/>
          <w:lang w:val="en-US"/>
        </w:rPr>
        <w:t>—</w:t>
      </w:r>
      <w:r>
        <w:rPr>
          <w:i w:val="1"/>
          <w:iCs w:val="1"/>
          <w:sz w:val="22"/>
          <w:szCs w:val="22"/>
          <w:shd w:val="clear" w:color="auto" w:fill="ffffff"/>
          <w:vertAlign w:val="baseline"/>
          <w:rtl w:val="0"/>
          <w:lang w:val="de-DE"/>
        </w:rPr>
        <w:t xml:space="preserve">James Gardner/Karrie Hovis </w:t>
      </w:r>
    </w:p>
    <w:p>
      <w:pPr>
        <w:pStyle w:val="Body"/>
        <w:ind w:left="2160" w:firstLine="0"/>
        <w:rPr>
          <w:sz w:val="22"/>
          <w:szCs w:val="22"/>
          <w:shd w:val="clear" w:color="auto" w:fill="ffffff"/>
          <w:vertAlign w:val="baseline"/>
        </w:rPr>
      </w:pPr>
    </w:p>
    <w:p>
      <w:pPr>
        <w:pStyle w:val="Body"/>
        <w:ind w:left="2160" w:firstLine="0"/>
        <w:rPr>
          <w:vertAlign w:val="baseline"/>
        </w:rPr>
      </w:pPr>
      <w:r>
        <w:rPr>
          <w:vertAlign w:val="baseline"/>
          <w:rtl w:val="0"/>
          <w:lang w:val="en-US"/>
        </w:rPr>
        <w:t xml:space="preserve">2021 Meeting will be a tristate meeting to include Texas this one time only. Will occur in New Orleans as J.W. Marriott April 5-8. 34-33-33 profit splitting with equal work on planning committee. </w:t>
      </w:r>
    </w:p>
    <w:p>
      <w:pPr>
        <w:pStyle w:val="Body"/>
        <w:ind w:left="2160" w:firstLine="0"/>
        <w:rPr>
          <w:vertAlign w:val="baseline"/>
        </w:rPr>
      </w:pPr>
    </w:p>
    <w:p>
      <w:pPr>
        <w:pStyle w:val="Body"/>
        <w:ind w:left="2160" w:firstLine="0"/>
        <w:rPr>
          <w:vertAlign w:val="baseline"/>
        </w:rPr>
      </w:pPr>
      <w:r>
        <w:rPr>
          <w:vertAlign w:val="baseline"/>
          <w:rtl w:val="0"/>
          <w:lang w:val="en-US"/>
        </w:rPr>
        <w:t xml:space="preserve">Potential Slogan </w:t>
      </w:r>
      <w:r>
        <w:rPr>
          <w:vertAlign w:val="baseline"/>
          <w:rtl w:val="0"/>
        </w:rPr>
        <w:t>“</w:t>
      </w:r>
      <w:r>
        <w:rPr>
          <w:vertAlign w:val="baseline"/>
          <w:rtl w:val="0"/>
          <w:lang w:val="en-US"/>
        </w:rPr>
        <w:t>Jazzing it up Science in the Big Easy</w:t>
      </w:r>
      <w:r>
        <w:rPr>
          <w:vertAlign w:val="baseline"/>
          <w:rtl w:val="0"/>
        </w:rPr>
        <w:t>”</w:t>
      </w:r>
    </w:p>
    <w:p>
      <w:pPr>
        <w:pStyle w:val="Body"/>
        <w:ind w:left="2160" w:firstLine="0"/>
        <w:rPr>
          <w:vertAlign w:val="baseline"/>
        </w:rPr>
      </w:pPr>
    </w:p>
    <w:p>
      <w:pPr>
        <w:pStyle w:val="Body"/>
        <w:ind w:left="2160" w:firstLine="0"/>
        <w:rPr>
          <w:vertAlign w:val="baseline"/>
        </w:rPr>
      </w:pPr>
      <w:r>
        <w:rPr>
          <w:i w:val="1"/>
          <w:iCs w:val="1"/>
          <w:vertAlign w:val="baseline"/>
          <w:rtl w:val="0"/>
          <w:lang w:val="en-US"/>
        </w:rPr>
        <w:t>2020 meeting will be in Jackson.</w:t>
      </w:r>
    </w:p>
    <w:p>
      <w:pPr>
        <w:pStyle w:val="Body"/>
        <w:ind w:left="2160" w:firstLine="0"/>
        <w:rPr>
          <w:sz w:val="22"/>
          <w:szCs w:val="22"/>
          <w:shd w:val="clear" w:color="auto" w:fill="ffffff"/>
          <w:vertAlign w:val="baseline"/>
        </w:rPr>
      </w:pPr>
    </w:p>
    <w:p>
      <w:pPr>
        <w:pStyle w:val="Body"/>
        <w:ind w:left="720" w:firstLine="0"/>
        <w:rPr>
          <w:sz w:val="22"/>
          <w:szCs w:val="22"/>
          <w:shd w:val="clear" w:color="auto" w:fill="ffffff"/>
          <w:vertAlign w:val="baseline"/>
        </w:rPr>
      </w:pPr>
    </w:p>
    <w:p>
      <w:pPr>
        <w:pStyle w:val="Body"/>
        <w:numPr>
          <w:ilvl w:val="0"/>
          <w:numId w:val="5"/>
        </w:numPr>
        <w:bidi w:val="0"/>
        <w:ind w:right="0"/>
        <w:jc w:val="left"/>
        <w:rPr>
          <w:sz w:val="22"/>
          <w:szCs w:val="22"/>
          <w:rtl w:val="0"/>
          <w:lang w:val="en-US"/>
        </w:rPr>
      </w:pPr>
      <w:r>
        <w:rPr>
          <w:sz w:val="22"/>
          <w:szCs w:val="22"/>
          <w:shd w:val="clear" w:color="auto" w:fill="ffffff"/>
          <w:vertAlign w:val="baseline"/>
          <w:rtl w:val="0"/>
          <w:lang w:val="en-US"/>
        </w:rPr>
        <w:t>New Business</w:t>
      </w:r>
    </w:p>
    <w:p>
      <w:pPr>
        <w:pStyle w:val="Body"/>
        <w:ind w:left="720" w:firstLine="0"/>
        <w:rPr>
          <w:sz w:val="22"/>
          <w:szCs w:val="22"/>
          <w:shd w:val="clear" w:color="auto" w:fill="ffffff"/>
          <w:vertAlign w:val="baseline"/>
        </w:rPr>
      </w:pPr>
      <w:r>
        <w:rPr>
          <w:sz w:val="22"/>
          <w:szCs w:val="22"/>
          <w:shd w:val="clear" w:color="auto" w:fill="ffffff"/>
          <w:vertAlign w:val="baseline"/>
          <w:rtl w:val="0"/>
          <w:lang w:val="en-US"/>
        </w:rPr>
        <w:t>CLCP Licensure Committee</w:t>
        <w:tab/>
        <w:t xml:space="preserve">--Need nominations for Rural Practitioner, educator, supervisor.  </w:t>
      </w:r>
    </w:p>
    <w:p>
      <w:pPr>
        <w:pStyle w:val="Body"/>
        <w:ind w:left="1440" w:firstLine="0"/>
        <w:rPr>
          <w:sz w:val="22"/>
          <w:szCs w:val="22"/>
          <w:shd w:val="clear" w:color="auto" w:fill="ffffff"/>
          <w:vertAlign w:val="baseline"/>
        </w:rPr>
      </w:pPr>
    </w:p>
    <w:p>
      <w:pPr>
        <w:pStyle w:val="Body"/>
        <w:numPr>
          <w:ilvl w:val="0"/>
          <w:numId w:val="4"/>
        </w:numPr>
        <w:rPr>
          <w:sz w:val="22"/>
          <w:szCs w:val="22"/>
          <w:lang w:val="en-US"/>
        </w:rPr>
      </w:pPr>
      <w:r>
        <w:rPr>
          <w:sz w:val="22"/>
          <w:szCs w:val="22"/>
          <w:shd w:val="clear" w:color="auto" w:fill="ffffff"/>
          <w:vertAlign w:val="baseline"/>
          <w:rtl w:val="0"/>
          <w:lang w:val="en-US"/>
        </w:rPr>
        <w:t>Adjournment</w:t>
      </w:r>
      <w:r>
        <w:rPr>
          <w:sz w:val="22"/>
          <w:szCs w:val="22"/>
          <w:shd w:val="clear" w:color="auto" w:fill="ffffff"/>
          <w:vertAlign w:val="baseline"/>
          <w:rtl w:val="0"/>
          <w:lang w:val="en-US"/>
        </w:rPr>
        <w:t>—</w:t>
      </w:r>
      <w:r>
        <w:rPr>
          <w:sz w:val="22"/>
          <w:szCs w:val="22"/>
          <w:shd w:val="clear" w:color="auto" w:fill="ffffff"/>
          <w:vertAlign w:val="baseline"/>
          <w:rtl w:val="0"/>
          <w:lang w:val="en-US"/>
        </w:rPr>
        <w:t xml:space="preserve">1840 Motion to Adjourn Luke Caruso, Second Gaye Brunson. </w:t>
      </w:r>
    </w:p>
    <w:p>
      <w:pPr>
        <w:pStyle w:val="Body"/>
        <w:rPr>
          <w:vertAlign w:val="baseline"/>
        </w:rPr>
      </w:pPr>
    </w:p>
    <w:p>
      <w:pPr>
        <w:pStyle w:val="Body"/>
        <w:rPr>
          <w:vertAlign w:val="baseline"/>
        </w:rPr>
      </w:pPr>
    </w:p>
    <w:p>
      <w:pPr>
        <w:pStyle w:val="Body"/>
        <w:rPr>
          <w:vertAlign w:val="baseline"/>
        </w:rPr>
      </w:pPr>
      <w:r>
        <w:rPr>
          <w:b w:val="1"/>
          <w:bCs w:val="1"/>
          <w:i w:val="1"/>
          <w:iCs w:val="1"/>
          <w:vertAlign w:val="baseline"/>
          <w:rtl w:val="0"/>
          <w:lang w:val="en-US"/>
        </w:rPr>
        <w:t>Minutes Committee:</w:t>
      </w:r>
    </w:p>
    <w:p>
      <w:pPr>
        <w:pStyle w:val="Body"/>
        <w:rPr>
          <w:vertAlign w:val="baseline"/>
        </w:rPr>
      </w:pPr>
      <w:r>
        <w:rPr>
          <w:vertAlign w:val="baseline"/>
          <w:rtl w:val="0"/>
        </w:rPr>
        <w:t>Melanie Chapman</w:t>
      </w:r>
    </w:p>
    <w:p>
      <w:pPr>
        <w:pStyle w:val="Body"/>
        <w:rPr>
          <w:vertAlign w:val="baseline"/>
        </w:rPr>
      </w:pPr>
      <w:r>
        <w:rPr>
          <w:vertAlign w:val="baseline"/>
          <w:rtl w:val="0"/>
          <w:lang w:val="en-US"/>
        </w:rPr>
        <w:t>Cheryl Caskey</w:t>
      </w:r>
    </w:p>
    <w:p>
      <w:pPr>
        <w:pStyle w:val="Body"/>
      </w:pPr>
      <w:r>
        <w:rPr>
          <w:vertAlign w:val="baseline"/>
          <w:rtl w:val="0"/>
        </w:rPr>
        <w:t>Gaye Brunson</w:t>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